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B9" w:rsidRDefault="0048309E">
      <w:pPr>
        <w:jc w:val="center"/>
        <w:rPr>
          <w:b/>
          <w:sz w:val="32"/>
          <w:szCs w:val="28"/>
        </w:rPr>
      </w:pPr>
      <w:r>
        <w:rPr>
          <w:rFonts w:hint="eastAsia"/>
          <w:b/>
          <w:sz w:val="32"/>
          <w:szCs w:val="28"/>
        </w:rPr>
        <w:t>中交一公局</w:t>
      </w:r>
      <w:r w:rsidR="00D70EB4">
        <w:rPr>
          <w:rFonts w:hint="eastAsia"/>
          <w:b/>
          <w:sz w:val="32"/>
          <w:szCs w:val="28"/>
        </w:rPr>
        <w:t>北京建筑分公司</w:t>
      </w:r>
      <w:r w:rsidR="00A95307">
        <w:rPr>
          <w:rFonts w:hint="eastAsia"/>
          <w:b/>
          <w:sz w:val="32"/>
          <w:szCs w:val="28"/>
        </w:rPr>
        <w:t>招聘简介</w:t>
      </w:r>
    </w:p>
    <w:p w:rsidR="004663B9" w:rsidRDefault="004663B9">
      <w:pPr>
        <w:rPr>
          <w:sz w:val="28"/>
          <w:szCs w:val="28"/>
        </w:rPr>
      </w:pPr>
    </w:p>
    <w:p w:rsidR="004663B9" w:rsidRDefault="00A95307">
      <w:pPr>
        <w:rPr>
          <w:sz w:val="28"/>
          <w:szCs w:val="28"/>
        </w:rPr>
      </w:pPr>
      <w:r w:rsidRPr="00D12C3A">
        <w:rPr>
          <w:rFonts w:hint="eastAsia"/>
          <w:b/>
          <w:sz w:val="28"/>
          <w:szCs w:val="28"/>
        </w:rPr>
        <w:t>单位名称</w:t>
      </w:r>
      <w:r>
        <w:rPr>
          <w:rFonts w:hint="eastAsia"/>
          <w:sz w:val="28"/>
          <w:szCs w:val="28"/>
        </w:rPr>
        <w:t>：中交一公局北京建筑分公司</w:t>
      </w:r>
    </w:p>
    <w:p w:rsidR="004663B9" w:rsidRDefault="00A95307">
      <w:pPr>
        <w:rPr>
          <w:sz w:val="28"/>
          <w:szCs w:val="28"/>
        </w:rPr>
      </w:pPr>
      <w:r w:rsidRPr="00D12C3A">
        <w:rPr>
          <w:rFonts w:hint="eastAsia"/>
          <w:b/>
          <w:sz w:val="28"/>
          <w:szCs w:val="28"/>
        </w:rPr>
        <w:t>公司所在地</w:t>
      </w:r>
      <w:r>
        <w:rPr>
          <w:rFonts w:hint="eastAsia"/>
          <w:sz w:val="28"/>
          <w:szCs w:val="28"/>
        </w:rPr>
        <w:t>：北京</w:t>
      </w:r>
    </w:p>
    <w:p w:rsidR="004663B9" w:rsidRDefault="00A95307">
      <w:pPr>
        <w:rPr>
          <w:sz w:val="28"/>
          <w:szCs w:val="28"/>
        </w:rPr>
      </w:pPr>
      <w:r w:rsidRPr="00D12C3A">
        <w:rPr>
          <w:rFonts w:hint="eastAsia"/>
          <w:b/>
          <w:sz w:val="28"/>
          <w:szCs w:val="28"/>
        </w:rPr>
        <w:t>企业规模</w:t>
      </w:r>
      <w:r>
        <w:rPr>
          <w:rFonts w:hint="eastAsia"/>
          <w:sz w:val="28"/>
          <w:szCs w:val="28"/>
        </w:rPr>
        <w:t>：公司依托中交第一公路工程局有限公司综合特级资质，房屋建筑施工总承包一级资质，可承揽房屋建筑、市政公用等各类工程建设。目前，公司现有员工</w:t>
      </w:r>
      <w:r w:rsidR="00AD581A">
        <w:rPr>
          <w:sz w:val="28"/>
          <w:szCs w:val="28"/>
        </w:rPr>
        <w:t>4</w:t>
      </w:r>
      <w:r>
        <w:rPr>
          <w:rFonts w:hint="eastAsia"/>
          <w:sz w:val="28"/>
          <w:szCs w:val="28"/>
        </w:rPr>
        <w:t>00</w:t>
      </w:r>
      <w:r>
        <w:rPr>
          <w:rFonts w:hint="eastAsia"/>
          <w:sz w:val="28"/>
          <w:szCs w:val="28"/>
        </w:rPr>
        <w:t>余人</w:t>
      </w:r>
      <w:r w:rsidR="00D12C3A">
        <w:rPr>
          <w:rFonts w:hint="eastAsia"/>
          <w:sz w:val="28"/>
          <w:szCs w:val="28"/>
        </w:rPr>
        <w:t>。</w:t>
      </w:r>
    </w:p>
    <w:p w:rsidR="004663B9" w:rsidRDefault="00A95307">
      <w:pPr>
        <w:rPr>
          <w:sz w:val="28"/>
          <w:szCs w:val="28"/>
        </w:rPr>
      </w:pPr>
      <w:r w:rsidRPr="00D12C3A">
        <w:rPr>
          <w:rFonts w:hint="eastAsia"/>
          <w:b/>
          <w:sz w:val="28"/>
          <w:szCs w:val="28"/>
        </w:rPr>
        <w:t>业务主要分布省份：</w:t>
      </w:r>
      <w:r>
        <w:rPr>
          <w:rFonts w:hint="eastAsia"/>
          <w:sz w:val="28"/>
          <w:szCs w:val="28"/>
        </w:rPr>
        <w:t>四川</w:t>
      </w:r>
      <w:r w:rsidR="0061337F">
        <w:rPr>
          <w:rFonts w:hint="eastAsia"/>
          <w:sz w:val="28"/>
          <w:szCs w:val="28"/>
        </w:rPr>
        <w:t>（成都、西昌）</w:t>
      </w:r>
      <w:r w:rsidR="00BF06A3">
        <w:rPr>
          <w:rFonts w:hint="eastAsia"/>
          <w:sz w:val="28"/>
          <w:szCs w:val="28"/>
        </w:rPr>
        <w:t>、贵州</w:t>
      </w:r>
      <w:r w:rsidR="0061337F">
        <w:rPr>
          <w:rFonts w:hint="eastAsia"/>
          <w:sz w:val="28"/>
          <w:szCs w:val="28"/>
        </w:rPr>
        <w:t>（贵阳、铜仁、</w:t>
      </w:r>
      <w:r w:rsidR="00CD466A">
        <w:rPr>
          <w:rFonts w:hint="eastAsia"/>
          <w:sz w:val="28"/>
          <w:szCs w:val="28"/>
        </w:rPr>
        <w:t>凯里、</w:t>
      </w:r>
      <w:r w:rsidR="0061337F">
        <w:rPr>
          <w:rFonts w:hint="eastAsia"/>
          <w:sz w:val="28"/>
          <w:szCs w:val="28"/>
        </w:rPr>
        <w:t>贵安新区）</w:t>
      </w:r>
      <w:r>
        <w:rPr>
          <w:rFonts w:hint="eastAsia"/>
          <w:sz w:val="28"/>
          <w:szCs w:val="28"/>
        </w:rPr>
        <w:t>、</w:t>
      </w:r>
      <w:r w:rsidR="00BF06A3">
        <w:rPr>
          <w:rFonts w:hint="eastAsia"/>
          <w:sz w:val="28"/>
          <w:szCs w:val="28"/>
        </w:rPr>
        <w:t>广东</w:t>
      </w:r>
      <w:r w:rsidR="0061337F">
        <w:rPr>
          <w:rFonts w:hint="eastAsia"/>
          <w:sz w:val="28"/>
          <w:szCs w:val="28"/>
        </w:rPr>
        <w:t>（广州）</w:t>
      </w:r>
      <w:r w:rsidR="00BF06A3">
        <w:rPr>
          <w:rFonts w:hint="eastAsia"/>
          <w:sz w:val="28"/>
          <w:szCs w:val="28"/>
        </w:rPr>
        <w:t>、</w:t>
      </w:r>
      <w:r>
        <w:rPr>
          <w:rFonts w:hint="eastAsia"/>
          <w:sz w:val="28"/>
          <w:szCs w:val="28"/>
        </w:rPr>
        <w:t>海南</w:t>
      </w:r>
      <w:r w:rsidR="0061337F">
        <w:rPr>
          <w:rFonts w:hint="eastAsia"/>
          <w:sz w:val="28"/>
          <w:szCs w:val="28"/>
        </w:rPr>
        <w:t>（</w:t>
      </w:r>
      <w:r w:rsidR="00CD466A">
        <w:rPr>
          <w:rFonts w:hint="eastAsia"/>
          <w:sz w:val="28"/>
          <w:szCs w:val="28"/>
        </w:rPr>
        <w:t>三亚</w:t>
      </w:r>
      <w:r w:rsidR="0061337F">
        <w:rPr>
          <w:rFonts w:hint="eastAsia"/>
          <w:sz w:val="28"/>
          <w:szCs w:val="28"/>
        </w:rPr>
        <w:t>）</w:t>
      </w:r>
      <w:r>
        <w:rPr>
          <w:rFonts w:hint="eastAsia"/>
          <w:sz w:val="28"/>
          <w:szCs w:val="28"/>
        </w:rPr>
        <w:t>、</w:t>
      </w:r>
      <w:r w:rsidR="0061337F">
        <w:rPr>
          <w:rFonts w:hint="eastAsia"/>
          <w:sz w:val="28"/>
          <w:szCs w:val="28"/>
        </w:rPr>
        <w:t>重庆、江苏（南京）、</w:t>
      </w:r>
      <w:r>
        <w:rPr>
          <w:rFonts w:hint="eastAsia"/>
          <w:sz w:val="28"/>
          <w:szCs w:val="28"/>
        </w:rPr>
        <w:t>新疆</w:t>
      </w:r>
      <w:r w:rsidR="0061337F">
        <w:rPr>
          <w:rFonts w:hint="eastAsia"/>
          <w:sz w:val="28"/>
          <w:szCs w:val="28"/>
        </w:rPr>
        <w:t>（乌鲁木齐）</w:t>
      </w:r>
      <w:r w:rsidR="00BF06A3">
        <w:rPr>
          <w:rFonts w:hint="eastAsia"/>
          <w:sz w:val="28"/>
          <w:szCs w:val="28"/>
        </w:rPr>
        <w:t>、</w:t>
      </w:r>
      <w:r w:rsidR="00CD466A">
        <w:rPr>
          <w:rFonts w:hint="eastAsia"/>
          <w:sz w:val="28"/>
          <w:szCs w:val="28"/>
        </w:rPr>
        <w:t>河北（张家口）、内蒙（集宁）、</w:t>
      </w:r>
      <w:r w:rsidR="00BF06A3">
        <w:rPr>
          <w:rFonts w:hint="eastAsia"/>
          <w:sz w:val="28"/>
          <w:szCs w:val="28"/>
        </w:rPr>
        <w:t>北京等地</w:t>
      </w:r>
    </w:p>
    <w:p w:rsidR="004663B9" w:rsidRDefault="00A95307">
      <w:pPr>
        <w:rPr>
          <w:sz w:val="28"/>
          <w:szCs w:val="28"/>
        </w:rPr>
      </w:pPr>
      <w:r w:rsidRPr="00D12C3A">
        <w:rPr>
          <w:rFonts w:hint="eastAsia"/>
          <w:b/>
          <w:sz w:val="28"/>
          <w:szCs w:val="28"/>
        </w:rPr>
        <w:t>业务范围：</w:t>
      </w:r>
      <w:r>
        <w:rPr>
          <w:rFonts w:hint="eastAsia"/>
          <w:sz w:val="28"/>
          <w:szCs w:val="28"/>
        </w:rPr>
        <w:t>承揽房屋建筑、市政公用等各类工程建设</w:t>
      </w:r>
    </w:p>
    <w:p w:rsidR="004663B9" w:rsidRDefault="00A95307">
      <w:pPr>
        <w:rPr>
          <w:sz w:val="28"/>
          <w:szCs w:val="28"/>
        </w:rPr>
      </w:pPr>
      <w:r w:rsidRPr="0061337F">
        <w:rPr>
          <w:rFonts w:hint="eastAsia"/>
          <w:b/>
          <w:sz w:val="28"/>
          <w:szCs w:val="28"/>
        </w:rPr>
        <w:t>企业简介：</w:t>
      </w:r>
      <w:r>
        <w:rPr>
          <w:rFonts w:hint="eastAsia"/>
          <w:sz w:val="28"/>
          <w:szCs w:val="28"/>
        </w:rPr>
        <w:t>中交一公局北京建筑分公司依托中交第一公路工程局有限公司综合特级资质，房屋建筑施工总承包一级资质，可承揽房屋建筑、市政公用等各类工程建设。目前，公司现有员工</w:t>
      </w:r>
      <w:r w:rsidR="00AD581A">
        <w:rPr>
          <w:sz w:val="28"/>
          <w:szCs w:val="28"/>
        </w:rPr>
        <w:t>4</w:t>
      </w:r>
      <w:r>
        <w:rPr>
          <w:rFonts w:hint="eastAsia"/>
          <w:sz w:val="28"/>
          <w:szCs w:val="28"/>
        </w:rPr>
        <w:t>00</w:t>
      </w:r>
      <w:r>
        <w:rPr>
          <w:rFonts w:hint="eastAsia"/>
          <w:sz w:val="28"/>
          <w:szCs w:val="28"/>
        </w:rPr>
        <w:t>余人，具有初中高级技术职称人员</w:t>
      </w:r>
      <w:r>
        <w:rPr>
          <w:rFonts w:hint="eastAsia"/>
          <w:sz w:val="28"/>
          <w:szCs w:val="28"/>
        </w:rPr>
        <w:t>312</w:t>
      </w:r>
      <w:r>
        <w:rPr>
          <w:rFonts w:hint="eastAsia"/>
          <w:sz w:val="28"/>
          <w:szCs w:val="28"/>
        </w:rPr>
        <w:t>人。其中一级建造师</w:t>
      </w:r>
      <w:r>
        <w:rPr>
          <w:rFonts w:hint="eastAsia"/>
          <w:sz w:val="28"/>
          <w:szCs w:val="28"/>
        </w:rPr>
        <w:t>42</w:t>
      </w:r>
      <w:r>
        <w:rPr>
          <w:rFonts w:hint="eastAsia"/>
          <w:sz w:val="28"/>
          <w:szCs w:val="28"/>
        </w:rPr>
        <w:t>人，高级工程师</w:t>
      </w:r>
      <w:r>
        <w:rPr>
          <w:rFonts w:hint="eastAsia"/>
          <w:sz w:val="28"/>
          <w:szCs w:val="28"/>
        </w:rPr>
        <w:t>52</w:t>
      </w:r>
      <w:r>
        <w:rPr>
          <w:rFonts w:hint="eastAsia"/>
          <w:sz w:val="28"/>
          <w:szCs w:val="28"/>
        </w:rPr>
        <w:t>人，还汇集了一大批全国优秀项目经理及“五一”劳动奖章获得者等高端技术人才。下设</w:t>
      </w:r>
      <w:r>
        <w:rPr>
          <w:rFonts w:hint="eastAsia"/>
          <w:sz w:val="28"/>
          <w:szCs w:val="28"/>
        </w:rPr>
        <w:t>13</w:t>
      </w:r>
      <w:r>
        <w:rPr>
          <w:rFonts w:hint="eastAsia"/>
          <w:sz w:val="28"/>
          <w:szCs w:val="28"/>
        </w:rPr>
        <w:t>个部室，管理体系完备。在建工程分布在全国</w:t>
      </w:r>
      <w:r>
        <w:rPr>
          <w:rFonts w:hint="eastAsia"/>
          <w:sz w:val="28"/>
          <w:szCs w:val="28"/>
        </w:rPr>
        <w:t>1</w:t>
      </w:r>
      <w:r w:rsidR="00BF06A3">
        <w:rPr>
          <w:rFonts w:hint="eastAsia"/>
          <w:sz w:val="28"/>
          <w:szCs w:val="28"/>
        </w:rPr>
        <w:t>0</w:t>
      </w:r>
      <w:r>
        <w:rPr>
          <w:rFonts w:hint="eastAsia"/>
          <w:sz w:val="28"/>
          <w:szCs w:val="28"/>
        </w:rPr>
        <w:t>个省</w:t>
      </w:r>
      <w:r w:rsidR="009C3316">
        <w:rPr>
          <w:rFonts w:hint="eastAsia"/>
          <w:sz w:val="28"/>
          <w:szCs w:val="28"/>
        </w:rPr>
        <w:t>、直辖市</w:t>
      </w:r>
      <w:r>
        <w:rPr>
          <w:rFonts w:hint="eastAsia"/>
          <w:sz w:val="28"/>
          <w:szCs w:val="28"/>
        </w:rPr>
        <w:t>（</w:t>
      </w:r>
      <w:r w:rsidR="00BF06A3">
        <w:rPr>
          <w:rFonts w:hint="eastAsia"/>
          <w:sz w:val="28"/>
          <w:szCs w:val="28"/>
        </w:rPr>
        <w:t>四川、贵州、广东、</w:t>
      </w:r>
      <w:r w:rsidR="00CD466A">
        <w:rPr>
          <w:rFonts w:hint="eastAsia"/>
          <w:sz w:val="28"/>
          <w:szCs w:val="28"/>
        </w:rPr>
        <w:t>海南</w:t>
      </w:r>
      <w:r w:rsidR="0061337F">
        <w:rPr>
          <w:rFonts w:hint="eastAsia"/>
          <w:sz w:val="28"/>
          <w:szCs w:val="28"/>
        </w:rPr>
        <w:t>、</w:t>
      </w:r>
      <w:r w:rsidR="00CD466A">
        <w:rPr>
          <w:rFonts w:hint="eastAsia"/>
          <w:sz w:val="28"/>
          <w:szCs w:val="28"/>
        </w:rPr>
        <w:t>重庆</w:t>
      </w:r>
      <w:r w:rsidR="0061337F">
        <w:rPr>
          <w:rFonts w:hint="eastAsia"/>
          <w:sz w:val="28"/>
          <w:szCs w:val="28"/>
        </w:rPr>
        <w:t>、</w:t>
      </w:r>
      <w:r w:rsidR="00CD466A">
        <w:rPr>
          <w:rFonts w:hint="eastAsia"/>
          <w:sz w:val="28"/>
          <w:szCs w:val="28"/>
        </w:rPr>
        <w:t>江苏</w:t>
      </w:r>
      <w:r w:rsidR="0061337F">
        <w:rPr>
          <w:rFonts w:hint="eastAsia"/>
          <w:sz w:val="28"/>
          <w:szCs w:val="28"/>
        </w:rPr>
        <w:t>、</w:t>
      </w:r>
      <w:r w:rsidR="00CD466A">
        <w:rPr>
          <w:rFonts w:hint="eastAsia"/>
          <w:sz w:val="28"/>
          <w:szCs w:val="28"/>
        </w:rPr>
        <w:t>新疆</w:t>
      </w:r>
      <w:r w:rsidR="0061337F">
        <w:rPr>
          <w:rFonts w:hint="eastAsia"/>
          <w:sz w:val="28"/>
          <w:szCs w:val="28"/>
        </w:rPr>
        <w:t>、</w:t>
      </w:r>
      <w:r w:rsidR="00CD466A">
        <w:rPr>
          <w:rFonts w:hint="eastAsia"/>
          <w:sz w:val="28"/>
          <w:szCs w:val="28"/>
        </w:rPr>
        <w:t>河北</w:t>
      </w:r>
      <w:r w:rsidR="00BF06A3">
        <w:rPr>
          <w:rFonts w:hint="eastAsia"/>
          <w:sz w:val="28"/>
          <w:szCs w:val="28"/>
        </w:rPr>
        <w:t>、</w:t>
      </w:r>
      <w:r w:rsidR="00CD466A">
        <w:rPr>
          <w:rFonts w:hint="eastAsia"/>
          <w:sz w:val="28"/>
          <w:szCs w:val="28"/>
        </w:rPr>
        <w:t>内蒙</w:t>
      </w:r>
      <w:r w:rsidR="009C3316">
        <w:rPr>
          <w:rFonts w:hint="eastAsia"/>
          <w:sz w:val="28"/>
          <w:szCs w:val="28"/>
        </w:rPr>
        <w:t>、北京</w:t>
      </w:r>
      <w:r>
        <w:rPr>
          <w:rFonts w:hint="eastAsia"/>
          <w:sz w:val="28"/>
          <w:szCs w:val="28"/>
        </w:rPr>
        <w:t>）</w:t>
      </w:r>
      <w:r w:rsidR="009C3316">
        <w:rPr>
          <w:rFonts w:hint="eastAsia"/>
          <w:sz w:val="28"/>
          <w:szCs w:val="28"/>
        </w:rPr>
        <w:t>，</w:t>
      </w:r>
      <w:r>
        <w:rPr>
          <w:rFonts w:hint="eastAsia"/>
          <w:sz w:val="28"/>
          <w:szCs w:val="28"/>
        </w:rPr>
        <w:t>公司曾承建过多项北京市大型公益设施，诸如政府机关办公楼、体育场馆、停车场、高档宾馆、文教类建筑等，同时还承接了许多居住类高层高档住宅、铁路、高速公路场站工程及综合保税区的建设及一大批技术含量高、施工难度大、结构复杂的国家重点工程项目。所承建的工程曾获得国家优质工程“鲁班奖”</w:t>
      </w:r>
      <w:r>
        <w:rPr>
          <w:rFonts w:hint="eastAsia"/>
          <w:sz w:val="28"/>
          <w:szCs w:val="28"/>
        </w:rPr>
        <w:t>1</w:t>
      </w:r>
      <w:r>
        <w:rPr>
          <w:rFonts w:hint="eastAsia"/>
          <w:sz w:val="28"/>
          <w:szCs w:val="28"/>
        </w:rPr>
        <w:t>项，多次获</w:t>
      </w:r>
      <w:r>
        <w:rPr>
          <w:rFonts w:hint="eastAsia"/>
          <w:sz w:val="28"/>
          <w:szCs w:val="28"/>
        </w:rPr>
        <w:lastRenderedPageBreak/>
        <w:t>得北京市“结构长城杯”金杯、北京市“结构优质工程”、北京市“优质工程”、贵州省“黄果树杯”、四川省“芙蓉杯”、湖北省“楚天杯”等殊荣。截止到目前，公司已获得国家级专利</w:t>
      </w:r>
      <w:r>
        <w:rPr>
          <w:rFonts w:hint="eastAsia"/>
          <w:sz w:val="28"/>
          <w:szCs w:val="28"/>
        </w:rPr>
        <w:t>23</w:t>
      </w:r>
      <w:r>
        <w:rPr>
          <w:rFonts w:hint="eastAsia"/>
          <w:sz w:val="28"/>
          <w:szCs w:val="28"/>
        </w:rPr>
        <w:t>项及国家级工艺工法多项，多个项目获得“绿色安全文明样板工地”称号，公司也曾先后获得“全国先进集体建筑企业”、“北京市质量信得过单位”、“北京市诚信、守信、文明企业”、“用户满意企业”以及“重合同、守信誉企业”等荣誉称号。</w:t>
      </w:r>
    </w:p>
    <w:p w:rsidR="004663B9" w:rsidRDefault="00A95307">
      <w:pPr>
        <w:rPr>
          <w:sz w:val="28"/>
          <w:szCs w:val="28"/>
        </w:rPr>
      </w:pPr>
      <w:r>
        <w:rPr>
          <w:rFonts w:hint="eastAsia"/>
          <w:sz w:val="28"/>
          <w:szCs w:val="28"/>
        </w:rPr>
        <w:t xml:space="preserve">    </w:t>
      </w:r>
      <w:r>
        <w:rPr>
          <w:rFonts w:hint="eastAsia"/>
          <w:sz w:val="28"/>
          <w:szCs w:val="28"/>
        </w:rPr>
        <w:t>中交一公局北京建筑分公司将积极弘扬“自强奋进，永争第一”的企业精神，以“铸就精品是我们永恒的追求”为目标，同心协力，奋发进取，争创一流企业、一流业绩，努力打造精品工程和用户满意工程。</w:t>
      </w:r>
    </w:p>
    <w:p w:rsidR="004663B9" w:rsidRDefault="00A95307" w:rsidP="00D12C3A">
      <w:pPr>
        <w:ind w:firstLineChars="200" w:firstLine="560"/>
        <w:rPr>
          <w:rFonts w:hint="eastAsia"/>
        </w:rPr>
      </w:pPr>
      <w:r>
        <w:rPr>
          <w:rFonts w:hint="eastAsia"/>
          <w:sz w:val="28"/>
          <w:szCs w:val="28"/>
        </w:rPr>
        <w:t>公司网址：</w:t>
      </w:r>
      <w:hyperlink r:id="rId7" w:history="1">
        <w:r w:rsidR="004D7784" w:rsidRPr="008E7518">
          <w:rPr>
            <w:rStyle w:val="a4"/>
            <w:rFonts w:hint="eastAsia"/>
            <w:sz w:val="28"/>
            <w:szCs w:val="28"/>
          </w:rPr>
          <w:t>www.fheb-jz.com</w:t>
        </w:r>
      </w:hyperlink>
    </w:p>
    <w:p w:rsidR="00792D00" w:rsidRDefault="00792D00" w:rsidP="00792D00">
      <w:pPr>
        <w:ind w:firstLineChars="200" w:firstLine="560"/>
        <w:rPr>
          <w:sz w:val="28"/>
          <w:szCs w:val="28"/>
        </w:rPr>
      </w:pPr>
      <w:r w:rsidRPr="00792D00">
        <w:rPr>
          <w:rFonts w:hint="eastAsia"/>
          <w:sz w:val="28"/>
          <w:szCs w:val="28"/>
        </w:rPr>
        <w:t>联系人：赵劳动</w:t>
      </w:r>
      <w:r w:rsidRPr="00792D00">
        <w:rPr>
          <w:rFonts w:hint="eastAsia"/>
          <w:sz w:val="28"/>
          <w:szCs w:val="28"/>
        </w:rPr>
        <w:t xml:space="preserve">  15652510601</w:t>
      </w:r>
      <w:r>
        <w:rPr>
          <w:rFonts w:hint="eastAsia"/>
          <w:sz w:val="28"/>
          <w:szCs w:val="28"/>
        </w:rPr>
        <w:t xml:space="preserve">   651984755@qq.com</w:t>
      </w:r>
    </w:p>
    <w:p w:rsidR="004D7784" w:rsidRDefault="004D7784" w:rsidP="00D12C3A">
      <w:pPr>
        <w:ind w:firstLineChars="200" w:firstLine="560"/>
        <w:rPr>
          <w:sz w:val="28"/>
          <w:szCs w:val="28"/>
        </w:rPr>
      </w:pPr>
    </w:p>
    <w:p w:rsidR="004D7784" w:rsidRPr="004D7784" w:rsidRDefault="004D7784" w:rsidP="004D7784">
      <w:pPr>
        <w:rPr>
          <w:b/>
          <w:sz w:val="28"/>
          <w:szCs w:val="28"/>
        </w:rPr>
      </w:pPr>
      <w:r w:rsidRPr="004D7784">
        <w:rPr>
          <w:rFonts w:hint="eastAsia"/>
          <w:b/>
          <w:sz w:val="28"/>
          <w:szCs w:val="28"/>
        </w:rPr>
        <w:t>招聘专业：</w:t>
      </w:r>
    </w:p>
    <w:p w:rsidR="004D7784" w:rsidRPr="004D7784" w:rsidRDefault="004D7784" w:rsidP="004D7784">
      <w:pPr>
        <w:ind w:firstLineChars="200" w:firstLine="560"/>
        <w:rPr>
          <w:sz w:val="28"/>
          <w:szCs w:val="28"/>
        </w:rPr>
      </w:pPr>
      <w:r w:rsidRPr="004D7784">
        <w:rPr>
          <w:rFonts w:hint="eastAsia"/>
          <w:sz w:val="28"/>
          <w:szCs w:val="28"/>
        </w:rPr>
        <w:t>1</w:t>
      </w:r>
      <w:r w:rsidRPr="004D7784">
        <w:rPr>
          <w:rFonts w:hint="eastAsia"/>
          <w:sz w:val="28"/>
          <w:szCs w:val="28"/>
        </w:rPr>
        <w:t>、土木工程（建筑工程方向）</w:t>
      </w:r>
      <w:r w:rsidR="0048309E">
        <w:rPr>
          <w:rFonts w:hint="eastAsia"/>
          <w:sz w:val="28"/>
          <w:szCs w:val="28"/>
        </w:rPr>
        <w:t>、园林绿化、测量工程</w:t>
      </w:r>
      <w:r w:rsidRPr="004D7784">
        <w:rPr>
          <w:rFonts w:hint="eastAsia"/>
          <w:sz w:val="28"/>
          <w:szCs w:val="28"/>
        </w:rPr>
        <w:t xml:space="preserve"> </w:t>
      </w:r>
    </w:p>
    <w:p w:rsidR="004D7784" w:rsidRPr="004D7784" w:rsidRDefault="004D7784" w:rsidP="004D7784">
      <w:pPr>
        <w:ind w:firstLineChars="200" w:firstLine="560"/>
        <w:rPr>
          <w:sz w:val="28"/>
          <w:szCs w:val="28"/>
        </w:rPr>
      </w:pPr>
      <w:r w:rsidRPr="004D7784">
        <w:rPr>
          <w:rFonts w:hint="eastAsia"/>
          <w:sz w:val="28"/>
          <w:szCs w:val="28"/>
        </w:rPr>
        <w:t>2</w:t>
      </w:r>
      <w:r w:rsidRPr="004D7784">
        <w:rPr>
          <w:rFonts w:hint="eastAsia"/>
          <w:sz w:val="28"/>
          <w:szCs w:val="28"/>
        </w:rPr>
        <w:t>、电气工程及其自动化</w:t>
      </w:r>
      <w:r w:rsidRPr="004D7784">
        <w:rPr>
          <w:rFonts w:hint="eastAsia"/>
          <w:sz w:val="28"/>
          <w:szCs w:val="28"/>
        </w:rPr>
        <w:t xml:space="preserve"> </w:t>
      </w:r>
    </w:p>
    <w:p w:rsidR="004D7784" w:rsidRPr="004D7784" w:rsidRDefault="004D7784" w:rsidP="004D7784">
      <w:pPr>
        <w:ind w:firstLineChars="200" w:firstLine="560"/>
        <w:rPr>
          <w:sz w:val="28"/>
          <w:szCs w:val="28"/>
        </w:rPr>
      </w:pPr>
      <w:r w:rsidRPr="004D7784">
        <w:rPr>
          <w:rFonts w:hint="eastAsia"/>
          <w:sz w:val="28"/>
          <w:szCs w:val="28"/>
        </w:rPr>
        <w:t>3</w:t>
      </w:r>
      <w:r w:rsidRPr="004D7784">
        <w:rPr>
          <w:rFonts w:hint="eastAsia"/>
          <w:sz w:val="28"/>
          <w:szCs w:val="28"/>
        </w:rPr>
        <w:t>、安全工程</w:t>
      </w:r>
      <w:r w:rsidRPr="004D7784">
        <w:rPr>
          <w:rFonts w:hint="eastAsia"/>
          <w:sz w:val="28"/>
          <w:szCs w:val="28"/>
        </w:rPr>
        <w:t xml:space="preserve"> </w:t>
      </w:r>
    </w:p>
    <w:p w:rsidR="004D7784" w:rsidRPr="004D7784" w:rsidRDefault="004D7784" w:rsidP="004D7784">
      <w:pPr>
        <w:ind w:firstLineChars="200" w:firstLine="560"/>
        <w:rPr>
          <w:sz w:val="28"/>
          <w:szCs w:val="28"/>
        </w:rPr>
      </w:pPr>
      <w:r w:rsidRPr="004D7784">
        <w:rPr>
          <w:rFonts w:hint="eastAsia"/>
          <w:sz w:val="28"/>
          <w:szCs w:val="28"/>
        </w:rPr>
        <w:t>4</w:t>
      </w:r>
      <w:r w:rsidRPr="004D7784">
        <w:rPr>
          <w:rFonts w:hint="eastAsia"/>
          <w:sz w:val="28"/>
          <w:szCs w:val="28"/>
        </w:rPr>
        <w:t>、物流工程、物流管理、机械设计制造及其自动化</w:t>
      </w:r>
      <w:r w:rsidRPr="004D7784">
        <w:rPr>
          <w:rFonts w:hint="eastAsia"/>
          <w:sz w:val="28"/>
          <w:szCs w:val="28"/>
        </w:rPr>
        <w:t xml:space="preserve"> </w:t>
      </w:r>
    </w:p>
    <w:p w:rsidR="004D7784" w:rsidRPr="004D7784" w:rsidRDefault="004D7784" w:rsidP="004D7784">
      <w:pPr>
        <w:ind w:firstLineChars="200" w:firstLine="560"/>
        <w:rPr>
          <w:sz w:val="28"/>
          <w:szCs w:val="28"/>
        </w:rPr>
      </w:pPr>
      <w:r w:rsidRPr="004D7784">
        <w:rPr>
          <w:rFonts w:hint="eastAsia"/>
          <w:sz w:val="28"/>
          <w:szCs w:val="28"/>
        </w:rPr>
        <w:t>5</w:t>
      </w:r>
      <w:r w:rsidRPr="004D7784">
        <w:rPr>
          <w:rFonts w:hint="eastAsia"/>
          <w:sz w:val="28"/>
          <w:szCs w:val="28"/>
        </w:rPr>
        <w:t>、人力资源管理、工商管理、行政管理</w:t>
      </w:r>
      <w:r w:rsidR="001E1554">
        <w:rPr>
          <w:rFonts w:hint="eastAsia"/>
          <w:sz w:val="28"/>
          <w:szCs w:val="28"/>
        </w:rPr>
        <w:t>、法律</w:t>
      </w:r>
      <w:r w:rsidRPr="004D7784">
        <w:rPr>
          <w:rFonts w:hint="eastAsia"/>
          <w:sz w:val="28"/>
          <w:szCs w:val="28"/>
        </w:rPr>
        <w:t xml:space="preserve"> </w:t>
      </w:r>
    </w:p>
    <w:p w:rsidR="004D7784" w:rsidRPr="004D7784" w:rsidRDefault="004D7784" w:rsidP="004D7784">
      <w:pPr>
        <w:ind w:firstLineChars="200" w:firstLine="560"/>
        <w:rPr>
          <w:sz w:val="28"/>
          <w:szCs w:val="28"/>
        </w:rPr>
      </w:pPr>
      <w:r w:rsidRPr="004D7784">
        <w:rPr>
          <w:rFonts w:hint="eastAsia"/>
          <w:sz w:val="28"/>
          <w:szCs w:val="28"/>
        </w:rPr>
        <w:t>6</w:t>
      </w:r>
      <w:r w:rsidRPr="004D7784">
        <w:rPr>
          <w:rFonts w:hint="eastAsia"/>
          <w:sz w:val="28"/>
          <w:szCs w:val="28"/>
        </w:rPr>
        <w:t>、工程造价、工程管理</w:t>
      </w:r>
      <w:r w:rsidRPr="004D7784">
        <w:rPr>
          <w:rFonts w:hint="eastAsia"/>
          <w:sz w:val="28"/>
          <w:szCs w:val="28"/>
        </w:rPr>
        <w:t xml:space="preserve"> </w:t>
      </w:r>
    </w:p>
    <w:p w:rsidR="004D7784" w:rsidRPr="004D7784" w:rsidRDefault="004D7784" w:rsidP="004D7784">
      <w:pPr>
        <w:ind w:firstLineChars="200" w:firstLine="560"/>
        <w:rPr>
          <w:sz w:val="28"/>
          <w:szCs w:val="28"/>
        </w:rPr>
      </w:pPr>
      <w:r w:rsidRPr="004D7784">
        <w:rPr>
          <w:rFonts w:hint="eastAsia"/>
          <w:sz w:val="28"/>
          <w:szCs w:val="28"/>
        </w:rPr>
        <w:t>7</w:t>
      </w:r>
      <w:r w:rsidRPr="004D7784">
        <w:rPr>
          <w:rFonts w:hint="eastAsia"/>
          <w:sz w:val="28"/>
          <w:szCs w:val="28"/>
        </w:rPr>
        <w:t>、会计学、财务管理</w:t>
      </w:r>
      <w:r w:rsidRPr="004D7784">
        <w:rPr>
          <w:rFonts w:hint="eastAsia"/>
          <w:sz w:val="28"/>
          <w:szCs w:val="28"/>
        </w:rPr>
        <w:t xml:space="preserve"> </w:t>
      </w:r>
    </w:p>
    <w:p w:rsidR="00D12C3A" w:rsidRDefault="004D7784" w:rsidP="00792D00">
      <w:pPr>
        <w:ind w:firstLineChars="200" w:firstLine="560"/>
        <w:rPr>
          <w:sz w:val="28"/>
          <w:szCs w:val="28"/>
        </w:rPr>
      </w:pPr>
      <w:r w:rsidRPr="004D7784">
        <w:rPr>
          <w:rFonts w:hint="eastAsia"/>
          <w:sz w:val="28"/>
          <w:szCs w:val="28"/>
        </w:rPr>
        <w:t>8</w:t>
      </w:r>
      <w:r w:rsidRPr="004D7784">
        <w:rPr>
          <w:rFonts w:hint="eastAsia"/>
          <w:sz w:val="28"/>
          <w:szCs w:val="28"/>
        </w:rPr>
        <w:t>、中文、汉语言文学、新闻学。</w:t>
      </w:r>
    </w:p>
    <w:p w:rsidR="00A95307" w:rsidRDefault="00A95307">
      <w:pPr>
        <w:rPr>
          <w:sz w:val="28"/>
          <w:szCs w:val="28"/>
        </w:rPr>
      </w:pPr>
      <w:r>
        <w:rPr>
          <w:rFonts w:hint="eastAsia"/>
          <w:sz w:val="28"/>
          <w:szCs w:val="28"/>
        </w:rPr>
        <w:lastRenderedPageBreak/>
        <w:t>照片：</w:t>
      </w:r>
    </w:p>
    <w:p w:rsidR="004663B9" w:rsidRDefault="00A95307">
      <w:r>
        <w:rPr>
          <w:noProof/>
        </w:rPr>
        <w:drawing>
          <wp:inline distT="0" distB="0" distL="114300" distR="114300">
            <wp:extent cx="5272405" cy="3376295"/>
            <wp:effectExtent l="0" t="0" r="4445" b="14605"/>
            <wp:docPr id="1" name="图片 1" descr="1、中交世通国际大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中交世通国际大厦"/>
                    <pic:cNvPicPr>
                      <a:picLocks noChangeAspect="1"/>
                    </pic:cNvPicPr>
                  </pic:nvPicPr>
                  <pic:blipFill>
                    <a:blip r:embed="rId8" cstate="print"/>
                    <a:stretch>
                      <a:fillRect/>
                    </a:stretch>
                  </pic:blipFill>
                  <pic:spPr>
                    <a:xfrm>
                      <a:off x="0" y="0"/>
                      <a:ext cx="5272405" cy="3376295"/>
                    </a:xfrm>
                    <a:prstGeom prst="rect">
                      <a:avLst/>
                    </a:prstGeom>
                  </pic:spPr>
                </pic:pic>
              </a:graphicData>
            </a:graphic>
          </wp:inline>
        </w:drawing>
      </w:r>
    </w:p>
    <w:p w:rsidR="004663B9" w:rsidRDefault="00A95307">
      <w:r>
        <w:rPr>
          <w:rFonts w:hint="eastAsia"/>
        </w:rPr>
        <w:t>公司承建：中交一公局世通国际大厦</w:t>
      </w:r>
    </w:p>
    <w:p w:rsidR="004663B9" w:rsidRDefault="004663B9"/>
    <w:p w:rsidR="004663B9" w:rsidRDefault="004663B9"/>
    <w:p w:rsidR="004663B9" w:rsidRDefault="00A95307">
      <w:r>
        <w:rPr>
          <w:rFonts w:hint="eastAsia"/>
          <w:noProof/>
        </w:rPr>
        <w:drawing>
          <wp:inline distT="0" distB="0" distL="114300" distR="114300">
            <wp:extent cx="5266055" cy="3510915"/>
            <wp:effectExtent l="0" t="0" r="10795" b="13335"/>
            <wp:docPr id="2" name="图片 2" descr="贵安综合保税区综合服务大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安综合保税区综合服务大楼2"/>
                    <pic:cNvPicPr>
                      <a:picLocks noChangeAspect="1"/>
                    </pic:cNvPicPr>
                  </pic:nvPicPr>
                  <pic:blipFill>
                    <a:blip r:embed="rId9" cstate="print"/>
                    <a:stretch>
                      <a:fillRect/>
                    </a:stretch>
                  </pic:blipFill>
                  <pic:spPr>
                    <a:xfrm>
                      <a:off x="0" y="0"/>
                      <a:ext cx="5266055" cy="3510915"/>
                    </a:xfrm>
                    <a:prstGeom prst="rect">
                      <a:avLst/>
                    </a:prstGeom>
                  </pic:spPr>
                </pic:pic>
              </a:graphicData>
            </a:graphic>
          </wp:inline>
        </w:drawing>
      </w:r>
    </w:p>
    <w:p w:rsidR="004663B9" w:rsidRDefault="00A95307">
      <w:r>
        <w:rPr>
          <w:rFonts w:hint="eastAsia"/>
        </w:rPr>
        <w:t>公司承建：贵安综合保税区综合服务大楼</w:t>
      </w:r>
    </w:p>
    <w:p w:rsidR="00A95307" w:rsidRDefault="00A95307"/>
    <w:p w:rsidR="00A95307" w:rsidRDefault="00A95307">
      <w:bookmarkStart w:id="0" w:name="_GoBack"/>
      <w:bookmarkEnd w:id="0"/>
    </w:p>
    <w:p w:rsidR="004663B9" w:rsidRDefault="00A95307">
      <w:r>
        <w:rPr>
          <w:rFonts w:hint="eastAsia"/>
          <w:noProof/>
        </w:rPr>
        <w:lastRenderedPageBreak/>
        <w:drawing>
          <wp:inline distT="0" distB="0" distL="114300" distR="114300">
            <wp:extent cx="5211445" cy="3474085"/>
            <wp:effectExtent l="0" t="0" r="8255" b="12065"/>
            <wp:docPr id="3" name="图片 3" descr="贵安二期酒窖外立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贵安二期酒窖外立面2"/>
                    <pic:cNvPicPr>
                      <a:picLocks noChangeAspect="1"/>
                    </pic:cNvPicPr>
                  </pic:nvPicPr>
                  <pic:blipFill>
                    <a:blip r:embed="rId10" cstate="print"/>
                    <a:stretch>
                      <a:fillRect/>
                    </a:stretch>
                  </pic:blipFill>
                  <pic:spPr>
                    <a:xfrm>
                      <a:off x="0" y="0"/>
                      <a:ext cx="5211445" cy="3474085"/>
                    </a:xfrm>
                    <a:prstGeom prst="rect">
                      <a:avLst/>
                    </a:prstGeom>
                  </pic:spPr>
                </pic:pic>
              </a:graphicData>
            </a:graphic>
          </wp:inline>
        </w:drawing>
      </w:r>
    </w:p>
    <w:p w:rsidR="004663B9" w:rsidRDefault="00A95307">
      <w:r>
        <w:rPr>
          <w:rFonts w:hint="eastAsia"/>
        </w:rPr>
        <w:t>公司承建：贵安二期酒窖外立面</w:t>
      </w:r>
    </w:p>
    <w:p w:rsidR="004663B9" w:rsidRDefault="004663B9"/>
    <w:p w:rsidR="004663B9" w:rsidRDefault="004663B9"/>
    <w:p w:rsidR="004663B9" w:rsidRDefault="00A95307">
      <w:r>
        <w:rPr>
          <w:rFonts w:hint="eastAsia"/>
          <w:noProof/>
        </w:rPr>
        <w:drawing>
          <wp:inline distT="0" distB="0" distL="114300" distR="114300">
            <wp:extent cx="5271770" cy="2329180"/>
            <wp:effectExtent l="0" t="0" r="5080" b="13970"/>
            <wp:docPr id="4" name="图片 4" descr="5兰渝铁路南充北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兰渝铁路南充北站"/>
                    <pic:cNvPicPr>
                      <a:picLocks noChangeAspect="1"/>
                    </pic:cNvPicPr>
                  </pic:nvPicPr>
                  <pic:blipFill>
                    <a:blip r:embed="rId11" cstate="print"/>
                    <a:stretch>
                      <a:fillRect/>
                    </a:stretch>
                  </pic:blipFill>
                  <pic:spPr>
                    <a:xfrm>
                      <a:off x="0" y="0"/>
                      <a:ext cx="5271770" cy="2329180"/>
                    </a:xfrm>
                    <a:prstGeom prst="rect">
                      <a:avLst/>
                    </a:prstGeom>
                  </pic:spPr>
                </pic:pic>
              </a:graphicData>
            </a:graphic>
          </wp:inline>
        </w:drawing>
      </w:r>
    </w:p>
    <w:p w:rsidR="004663B9" w:rsidRDefault="00A95307">
      <w:r>
        <w:rPr>
          <w:rFonts w:hint="eastAsia"/>
        </w:rPr>
        <w:t>公司承建：兰渝铁路南充北站</w:t>
      </w:r>
    </w:p>
    <w:sectPr w:rsidR="004663B9" w:rsidSect="00A95307">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272" w:rsidRDefault="00FC4272" w:rsidP="00792D00">
      <w:r>
        <w:separator/>
      </w:r>
    </w:p>
  </w:endnote>
  <w:endnote w:type="continuationSeparator" w:id="0">
    <w:p w:rsidR="00FC4272" w:rsidRDefault="00FC4272" w:rsidP="00792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272" w:rsidRDefault="00FC4272" w:rsidP="00792D00">
      <w:r>
        <w:separator/>
      </w:r>
    </w:p>
  </w:footnote>
  <w:footnote w:type="continuationSeparator" w:id="0">
    <w:p w:rsidR="00FC4272" w:rsidRDefault="00FC4272" w:rsidP="00792D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0DD2"/>
    <w:rsid w:val="001E1554"/>
    <w:rsid w:val="00350DD2"/>
    <w:rsid w:val="0041067D"/>
    <w:rsid w:val="0041238B"/>
    <w:rsid w:val="004663B9"/>
    <w:rsid w:val="0048309E"/>
    <w:rsid w:val="00483735"/>
    <w:rsid w:val="004D7784"/>
    <w:rsid w:val="0061337F"/>
    <w:rsid w:val="007102C3"/>
    <w:rsid w:val="00756E71"/>
    <w:rsid w:val="00792D00"/>
    <w:rsid w:val="00980B3B"/>
    <w:rsid w:val="009C3316"/>
    <w:rsid w:val="00A95307"/>
    <w:rsid w:val="00AD581A"/>
    <w:rsid w:val="00BF06A3"/>
    <w:rsid w:val="00CA5746"/>
    <w:rsid w:val="00CA5F90"/>
    <w:rsid w:val="00CD466A"/>
    <w:rsid w:val="00D12C3A"/>
    <w:rsid w:val="00D23B94"/>
    <w:rsid w:val="00D70EB4"/>
    <w:rsid w:val="00FC4272"/>
    <w:rsid w:val="02D54712"/>
    <w:rsid w:val="076A5806"/>
    <w:rsid w:val="153C1473"/>
    <w:rsid w:val="1B1C27EB"/>
    <w:rsid w:val="1B8146A3"/>
    <w:rsid w:val="31413DE0"/>
    <w:rsid w:val="46713676"/>
    <w:rsid w:val="60DD626C"/>
    <w:rsid w:val="74321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3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06A3"/>
    <w:rPr>
      <w:sz w:val="18"/>
      <w:szCs w:val="18"/>
    </w:rPr>
  </w:style>
  <w:style w:type="character" w:customStyle="1" w:styleId="Char">
    <w:name w:val="批注框文本 Char"/>
    <w:basedOn w:val="a0"/>
    <w:link w:val="a3"/>
    <w:uiPriority w:val="99"/>
    <w:semiHidden/>
    <w:rsid w:val="00BF06A3"/>
    <w:rPr>
      <w:kern w:val="2"/>
      <w:sz w:val="18"/>
      <w:szCs w:val="18"/>
    </w:rPr>
  </w:style>
  <w:style w:type="character" w:styleId="a4">
    <w:name w:val="Hyperlink"/>
    <w:basedOn w:val="a0"/>
    <w:uiPriority w:val="99"/>
    <w:unhideWhenUsed/>
    <w:rsid w:val="004D7784"/>
    <w:rPr>
      <w:color w:val="0000FF" w:themeColor="hyperlink"/>
      <w:u w:val="single"/>
    </w:rPr>
  </w:style>
  <w:style w:type="paragraph" w:styleId="a5">
    <w:name w:val="header"/>
    <w:basedOn w:val="a"/>
    <w:link w:val="Char0"/>
    <w:uiPriority w:val="99"/>
    <w:semiHidden/>
    <w:unhideWhenUsed/>
    <w:rsid w:val="00792D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92D00"/>
    <w:rPr>
      <w:kern w:val="2"/>
      <w:sz w:val="18"/>
      <w:szCs w:val="18"/>
    </w:rPr>
  </w:style>
  <w:style w:type="paragraph" w:styleId="a6">
    <w:name w:val="footer"/>
    <w:basedOn w:val="a"/>
    <w:link w:val="Char1"/>
    <w:uiPriority w:val="99"/>
    <w:semiHidden/>
    <w:unhideWhenUsed/>
    <w:rsid w:val="00792D0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92D00"/>
    <w:rPr>
      <w:kern w:val="2"/>
      <w:sz w:val="18"/>
      <w:szCs w:val="18"/>
    </w:rPr>
  </w:style>
  <w:style w:type="paragraph" w:styleId="a7">
    <w:name w:val="List Paragraph"/>
    <w:basedOn w:val="a"/>
    <w:uiPriority w:val="99"/>
    <w:unhideWhenUsed/>
    <w:rsid w:val="00792D0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06A3"/>
    <w:rPr>
      <w:sz w:val="18"/>
      <w:szCs w:val="18"/>
    </w:rPr>
  </w:style>
  <w:style w:type="character" w:customStyle="1" w:styleId="Char">
    <w:name w:val="批注框文本 Char"/>
    <w:basedOn w:val="a0"/>
    <w:link w:val="a3"/>
    <w:uiPriority w:val="99"/>
    <w:semiHidden/>
    <w:rsid w:val="00BF06A3"/>
    <w:rPr>
      <w:kern w:val="2"/>
      <w:sz w:val="18"/>
      <w:szCs w:val="18"/>
    </w:rPr>
  </w:style>
</w:styles>
</file>

<file path=word/webSettings.xml><?xml version="1.0" encoding="utf-8"?>
<w:webSettings xmlns:r="http://schemas.openxmlformats.org/officeDocument/2006/relationships" xmlns:w="http://schemas.openxmlformats.org/wordprocessingml/2006/main">
  <w:divs>
    <w:div w:id="94315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fontTable" Target="fontTable.xml"/>
  <Relationship Id="rId13" Type="http://schemas.openxmlformats.org/officeDocument/2006/relationships/theme" Target="theme/theme1.xml"/>
  <Relationship Id="rId14"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fheb-jz.com"/>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182</Words>
  <Characters>1039</Characters>
  <Application>Microsoft Office Word</Application>
  <DocSecurity>0</DocSecurity>
  <Lines>8</Lines>
  <Paragraphs>2</Paragraphs>
  <ScaleCrop>false</ScaleCrop>
  <Company>china</Company>
  <LinksUpToDate>false</LinksUpToDate>
  <CharactersWithSpaces>1219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2017-08-10T06:42:00Z</dcterms:created>
  <dc:creator>闫永继</dc:creator>
  <lastModifiedBy>赵劳动</lastModifiedBy>
  <lastPrinted>2017-08-10T06:42:00Z</lastPrinted>
  <dcterms:modified xsi:type="dcterms:W3CDTF">2018-03-12T05:18:00Z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